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92901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92901" w:rsidRPr="00F76636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92901" w:rsidRPr="00D76213" w:rsidRDefault="00D92901" w:rsidP="00D92901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D92901" w:rsidRPr="00AA7E1B" w:rsidRDefault="00D92901" w:rsidP="00D92901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92901" w:rsidRPr="00014C41" w:rsidRDefault="00D92901" w:rsidP="00D92901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D92901">
        <w:rPr>
          <w:rFonts w:ascii="Times New Roman" w:hAnsi="Times New Roman"/>
          <w:sz w:val="24"/>
          <w:szCs w:val="24"/>
        </w:rPr>
        <w:t xml:space="preserve">Название: </w:t>
      </w:r>
      <w:r w:rsidR="00471864">
        <w:rPr>
          <w:rFonts w:ascii="Times New Roman" w:hAnsi="Times New Roman"/>
          <w:sz w:val="24"/>
          <w:szCs w:val="24"/>
        </w:rPr>
        <w:t>Ожирение.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D92901">
        <w:rPr>
          <w:rFonts w:ascii="Times New Roman" w:hAnsi="Times New Roman"/>
          <w:sz w:val="24"/>
          <w:szCs w:val="24"/>
        </w:rPr>
        <w:t>Код темы семинара по</w:t>
      </w:r>
      <w:r w:rsidR="00471864">
        <w:rPr>
          <w:rFonts w:ascii="Times New Roman" w:hAnsi="Times New Roman"/>
          <w:sz w:val="24"/>
          <w:szCs w:val="24"/>
        </w:rPr>
        <w:t xml:space="preserve"> унифицированной программе: 10.3</w:t>
      </w:r>
      <w:r w:rsidRPr="00D92901">
        <w:rPr>
          <w:rFonts w:ascii="Times New Roman" w:hAnsi="Times New Roman"/>
          <w:sz w:val="24"/>
          <w:szCs w:val="24"/>
        </w:rPr>
        <w:t>.</w:t>
      </w:r>
    </w:p>
    <w:p w:rsidR="00D92901" w:rsidRPr="00D92901" w:rsidRDefault="00D92901" w:rsidP="00D9290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Наименование цикла: Про</w:t>
      </w:r>
      <w:r w:rsidRPr="00D92901">
        <w:rPr>
          <w:rFonts w:ascii="Times New Roman" w:hAnsi="Times New Roman"/>
          <w:sz w:val="24"/>
          <w:szCs w:val="24"/>
        </w:rPr>
        <w:softHyphen/>
        <w:t>фес</w:t>
      </w:r>
      <w:r w:rsidRPr="00D92901">
        <w:rPr>
          <w:rFonts w:ascii="Times New Roman" w:hAnsi="Times New Roman"/>
          <w:sz w:val="24"/>
          <w:szCs w:val="24"/>
        </w:rPr>
        <w:softHyphen/>
        <w:t>сио</w:t>
      </w:r>
      <w:r w:rsidRPr="00D92901">
        <w:rPr>
          <w:rFonts w:ascii="Times New Roman" w:hAnsi="Times New Roman"/>
          <w:sz w:val="24"/>
          <w:szCs w:val="24"/>
        </w:rPr>
        <w:softHyphen/>
        <w:t>наль</w:t>
      </w:r>
      <w:r w:rsidRPr="00D92901">
        <w:rPr>
          <w:rFonts w:ascii="Times New Roman" w:hAnsi="Times New Roman"/>
          <w:sz w:val="24"/>
          <w:szCs w:val="24"/>
        </w:rPr>
        <w:softHyphen/>
        <w:t>ная пе</w:t>
      </w:r>
      <w:r w:rsidRPr="00D92901">
        <w:rPr>
          <w:rFonts w:ascii="Times New Roman" w:hAnsi="Times New Roman"/>
          <w:sz w:val="24"/>
          <w:szCs w:val="24"/>
        </w:rPr>
        <w:softHyphen/>
        <w:t>ре</w:t>
      </w:r>
      <w:r w:rsidRPr="00D92901">
        <w:rPr>
          <w:rFonts w:ascii="Times New Roman" w:hAnsi="Times New Roman"/>
          <w:sz w:val="24"/>
          <w:szCs w:val="24"/>
        </w:rPr>
        <w:softHyphen/>
        <w:t>под</w:t>
      </w:r>
      <w:r w:rsidRPr="00D92901">
        <w:rPr>
          <w:rFonts w:ascii="Times New Roman" w:hAnsi="Times New Roman"/>
          <w:sz w:val="24"/>
          <w:szCs w:val="24"/>
        </w:rPr>
        <w:softHyphen/>
        <w:t>го</w:t>
      </w:r>
      <w:r w:rsidRPr="00D92901">
        <w:rPr>
          <w:rFonts w:ascii="Times New Roman" w:hAnsi="Times New Roman"/>
          <w:sz w:val="24"/>
          <w:szCs w:val="24"/>
        </w:rPr>
        <w:softHyphen/>
        <w:t>тов</w:t>
      </w:r>
      <w:r w:rsidRPr="00D92901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D92901" w:rsidRPr="00D92901" w:rsidRDefault="00D92901" w:rsidP="00D92901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9290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92901">
        <w:rPr>
          <w:rFonts w:ascii="Times New Roman" w:hAnsi="Times New Roman"/>
          <w:sz w:val="24"/>
          <w:szCs w:val="24"/>
        </w:rPr>
        <w:t xml:space="preserve">: </w:t>
      </w:r>
      <w:r w:rsidRPr="00D92901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Продолжительность семинара: 4 часа.</w:t>
      </w:r>
    </w:p>
    <w:p w:rsidR="00D92901" w:rsidRPr="00D92901" w:rsidRDefault="00D92901" w:rsidP="00D92901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D9290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D92901">
        <w:rPr>
          <w:rFonts w:ascii="Times New Roman" w:hAnsi="Times New Roman"/>
          <w:sz w:val="24"/>
          <w:szCs w:val="24"/>
        </w:rPr>
        <w:t>.</w:t>
      </w:r>
    </w:p>
    <w:p w:rsidR="00471864" w:rsidRDefault="00D92901" w:rsidP="00471864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D92901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D92901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D92901">
        <w:rPr>
          <w:rFonts w:ascii="Times New Roman" w:hAnsi="Times New Roman"/>
          <w:bCs/>
          <w:color w:val="000000"/>
          <w:spacing w:val="-1"/>
          <w:sz w:val="24"/>
          <w:szCs w:val="24"/>
        </w:rPr>
        <w:t>эндокринными заболеваниями.</w:t>
      </w:r>
    </w:p>
    <w:p w:rsidR="00471864" w:rsidRDefault="00D92901" w:rsidP="00471864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4718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471864" w:rsidRPr="00471864">
        <w:rPr>
          <w:rFonts w:ascii="Times New Roman" w:hAnsi="Times New Roman"/>
          <w:sz w:val="24"/>
          <w:szCs w:val="24"/>
        </w:rPr>
        <w:t>Ожирение. Этиология, патогенез, клиника, классификация. Дифференциальная диагностика при различных формах ожирения. Лечение, прогноз, реабилитация,  МСЭ.</w:t>
      </w:r>
    </w:p>
    <w:p w:rsidR="00D92901" w:rsidRPr="00471864" w:rsidRDefault="00D92901" w:rsidP="00471864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471864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471864" w:rsidRDefault="00471864" w:rsidP="00471864">
      <w:pPr>
        <w:pStyle w:val="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5D3">
        <w:rPr>
          <w:rFonts w:ascii="Times New Roman" w:hAnsi="Times New Roman"/>
          <w:sz w:val="24"/>
          <w:szCs w:val="24"/>
        </w:rPr>
        <w:t>Ожирение.</w:t>
      </w:r>
    </w:p>
    <w:p w:rsidR="00471864" w:rsidRDefault="00471864" w:rsidP="00471864">
      <w:pPr>
        <w:pStyle w:val="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5D3">
        <w:rPr>
          <w:rFonts w:ascii="Times New Roman" w:hAnsi="Times New Roman"/>
          <w:sz w:val="24"/>
          <w:szCs w:val="24"/>
        </w:rPr>
        <w:t xml:space="preserve"> Этиология, патогенез, клиника, классификация. </w:t>
      </w:r>
    </w:p>
    <w:p w:rsidR="00471864" w:rsidRDefault="00471864" w:rsidP="00471864">
      <w:pPr>
        <w:pStyle w:val="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5D3">
        <w:rPr>
          <w:rFonts w:ascii="Times New Roman" w:hAnsi="Times New Roman"/>
          <w:sz w:val="24"/>
          <w:szCs w:val="24"/>
        </w:rPr>
        <w:t>Дифференциальная диагностика при различных формах ожирения.</w:t>
      </w:r>
    </w:p>
    <w:p w:rsidR="00471864" w:rsidRPr="007D1990" w:rsidRDefault="00471864" w:rsidP="00471864">
      <w:pPr>
        <w:pStyle w:val="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15D3">
        <w:rPr>
          <w:rFonts w:ascii="Times New Roman" w:hAnsi="Times New Roman"/>
          <w:sz w:val="24"/>
          <w:szCs w:val="24"/>
        </w:rPr>
        <w:t xml:space="preserve"> Лечение, прогноз, реабилитация,  МСЭ</w:t>
      </w:r>
      <w:r w:rsidRPr="007D1990">
        <w:rPr>
          <w:rFonts w:ascii="Times New Roman" w:hAnsi="Times New Roman"/>
          <w:sz w:val="24"/>
          <w:szCs w:val="24"/>
        </w:rPr>
        <w:t>.</w:t>
      </w:r>
    </w:p>
    <w:p w:rsidR="00D92901" w:rsidRPr="00D92901" w:rsidRDefault="00D92901" w:rsidP="00471864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D9290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929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290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9290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D9290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D9290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D92901" w:rsidRPr="00D92901" w:rsidRDefault="00D92901" w:rsidP="00471864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92901" w:rsidRPr="00D92901" w:rsidRDefault="00D92901" w:rsidP="004718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2901">
        <w:rPr>
          <w:rFonts w:ascii="Times New Roman" w:hAnsi="Times New Roman"/>
          <w:sz w:val="24"/>
          <w:szCs w:val="24"/>
        </w:rPr>
        <w:t xml:space="preserve"> Основная:</w:t>
      </w:r>
      <w:r w:rsidRPr="00D92901">
        <w:rPr>
          <w:rFonts w:ascii="Times New Roman" w:hAnsi="Times New Roman"/>
          <w:bCs/>
          <w:sz w:val="24"/>
          <w:szCs w:val="24"/>
        </w:rPr>
        <w:t xml:space="preserve"> </w:t>
      </w:r>
    </w:p>
    <w:p w:rsidR="00D92901" w:rsidRPr="00D92901" w:rsidRDefault="00D92901" w:rsidP="00471864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92901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</w:rPr>
        <w:t xml:space="preserve">. и доп.. - Ростов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</w:rPr>
        <w:t>н</w:t>
      </w:r>
      <w:proofErr w:type="spellEnd"/>
      <w:proofErr w:type="gramStart"/>
      <w:r w:rsidRPr="00D92901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D92901" w:rsidRPr="00D92901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</w:t>
      </w:r>
      <w:proofErr w:type="gram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Кучерявый</w:t>
      </w:r>
      <w:proofErr w:type="gram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D929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9290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D92901">
        <w:rPr>
          <w:rStyle w:val="apple-style-span"/>
          <w:rFonts w:ascii="Times New Roman" w:hAnsi="Times New Roman"/>
          <w:color w:val="000000"/>
          <w:sz w:val="24"/>
          <w:szCs w:val="24"/>
        </w:rPr>
        <w:t>. - 730 с.</w:t>
      </w:r>
      <w:r w:rsidRPr="00D929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D9290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D929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92901" w:rsidRPr="003871D9" w:rsidRDefault="00D92901" w:rsidP="00D92901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3871D9">
        <w:rPr>
          <w:rFonts w:ascii="Times New Roman" w:hAnsi="Times New Roman"/>
          <w:bCs/>
          <w:sz w:val="24"/>
          <w:szCs w:val="24"/>
        </w:rPr>
        <w:t>Клинические рекомендации. Эндокринология.</w:t>
      </w:r>
      <w:r w:rsidRPr="003871D9">
        <w:rPr>
          <w:rFonts w:ascii="Times New Roman" w:hAnsi="Times New Roman"/>
          <w:sz w:val="24"/>
          <w:szCs w:val="24"/>
        </w:rPr>
        <w:t xml:space="preserve"> 2007 [Текст] : </w:t>
      </w:r>
      <w:proofErr w:type="spellStart"/>
      <w:r w:rsidRPr="003871D9">
        <w:rPr>
          <w:rFonts w:ascii="Times New Roman" w:hAnsi="Times New Roman"/>
          <w:sz w:val="24"/>
          <w:szCs w:val="24"/>
        </w:rPr>
        <w:t>науч</w:t>
      </w:r>
      <w:proofErr w:type="gramStart"/>
      <w:r w:rsidRPr="003871D9">
        <w:rPr>
          <w:rFonts w:ascii="Times New Roman" w:hAnsi="Times New Roman"/>
          <w:sz w:val="24"/>
          <w:szCs w:val="24"/>
        </w:rPr>
        <w:t>.-</w:t>
      </w:r>
      <w:proofErr w:type="gramEnd"/>
      <w:r w:rsidRPr="003871D9">
        <w:rPr>
          <w:rFonts w:ascii="Times New Roman" w:hAnsi="Times New Roman"/>
          <w:sz w:val="24"/>
          <w:szCs w:val="24"/>
        </w:rPr>
        <w:t>практ</w:t>
      </w:r>
      <w:proofErr w:type="spellEnd"/>
      <w:r w:rsidRPr="003871D9">
        <w:rPr>
          <w:rFonts w:ascii="Times New Roman" w:hAnsi="Times New Roman"/>
          <w:sz w:val="24"/>
          <w:szCs w:val="24"/>
        </w:rPr>
        <w:t>. изд. : учебное пособие / ред. И. И.  Дедов. - М.</w:t>
      </w:r>
      <w:proofErr w:type="gramStart"/>
      <w:r w:rsidRPr="003871D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sz w:val="24"/>
          <w:szCs w:val="24"/>
        </w:rPr>
        <w:t xml:space="preserve">, 2007. - 288 с. 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и доп.. - М.: МИА, 2009. - 486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 </w:t>
      </w:r>
    </w:p>
    <w:p w:rsidR="00D92901" w:rsidRPr="003871D9" w:rsidRDefault="00D92901" w:rsidP="00D92901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2010. - </w:t>
      </w:r>
      <w:r w:rsidRPr="003871D9">
        <w:rPr>
          <w:rFonts w:ascii="Times New Roman" w:hAnsi="Times New Roman"/>
          <w:color w:val="000000"/>
          <w:sz w:val="24"/>
          <w:szCs w:val="24"/>
        </w:rPr>
        <w:lastRenderedPageBreak/>
        <w:t>126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3871D9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Донецк: ИД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, 2009. - 79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2011. - 264 с.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3871D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3871D9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3871D9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871D9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3871D9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871D9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871D9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3871D9">
        <w:rPr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3871D9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D92901" w:rsidRPr="003871D9" w:rsidRDefault="00D92901" w:rsidP="00D92901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spell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3871D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871D9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3871D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D92901" w:rsidRPr="00AA7E1B" w:rsidRDefault="00D92901" w:rsidP="00D929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sectPr w:rsidR="00D92901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C7213"/>
    <w:multiLevelType w:val="hybridMultilevel"/>
    <w:tmpl w:val="049A058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DF068F"/>
    <w:multiLevelType w:val="multilevel"/>
    <w:tmpl w:val="8CECBC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323726B4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C4E0CB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578F576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48623B1"/>
    <w:multiLevelType w:val="hybridMultilevel"/>
    <w:tmpl w:val="1250D5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6"/>
  </w:num>
  <w:num w:numId="3">
    <w:abstractNumId w:val="13"/>
  </w:num>
  <w:num w:numId="4">
    <w:abstractNumId w:val="15"/>
  </w:num>
  <w:num w:numId="5">
    <w:abstractNumId w:val="7"/>
  </w:num>
  <w:num w:numId="6">
    <w:abstractNumId w:val="14"/>
  </w:num>
  <w:num w:numId="7">
    <w:abstractNumId w:val="22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"/>
  </w:num>
  <w:num w:numId="13">
    <w:abstractNumId w:val="3"/>
  </w:num>
  <w:num w:numId="14">
    <w:abstractNumId w:val="20"/>
  </w:num>
  <w:num w:numId="15">
    <w:abstractNumId w:val="23"/>
  </w:num>
  <w:num w:numId="16">
    <w:abstractNumId w:val="8"/>
  </w:num>
  <w:num w:numId="17">
    <w:abstractNumId w:val="11"/>
  </w:num>
  <w:num w:numId="18">
    <w:abstractNumId w:val="17"/>
  </w:num>
  <w:num w:numId="19">
    <w:abstractNumId w:val="19"/>
  </w:num>
  <w:num w:numId="20">
    <w:abstractNumId w:val="5"/>
  </w:num>
  <w:num w:numId="21">
    <w:abstractNumId w:val="12"/>
  </w:num>
  <w:num w:numId="22">
    <w:abstractNumId w:val="21"/>
  </w:num>
  <w:num w:numId="23">
    <w:abstractNumId w:val="18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06FD"/>
    <w:rsid w:val="000C2BB7"/>
    <w:rsid w:val="000C691F"/>
    <w:rsid w:val="000E0392"/>
    <w:rsid w:val="00152E49"/>
    <w:rsid w:val="00153C49"/>
    <w:rsid w:val="001C666E"/>
    <w:rsid w:val="0030320B"/>
    <w:rsid w:val="003871D9"/>
    <w:rsid w:val="00471864"/>
    <w:rsid w:val="00475158"/>
    <w:rsid w:val="004F3BCD"/>
    <w:rsid w:val="00520B5B"/>
    <w:rsid w:val="00620A48"/>
    <w:rsid w:val="00714653"/>
    <w:rsid w:val="00767C2F"/>
    <w:rsid w:val="007832CF"/>
    <w:rsid w:val="007C4868"/>
    <w:rsid w:val="007D1990"/>
    <w:rsid w:val="007D4899"/>
    <w:rsid w:val="00856C8E"/>
    <w:rsid w:val="00882D27"/>
    <w:rsid w:val="008E3F73"/>
    <w:rsid w:val="009743BA"/>
    <w:rsid w:val="00A2071D"/>
    <w:rsid w:val="00AC0913"/>
    <w:rsid w:val="00AC2B4F"/>
    <w:rsid w:val="00AC363D"/>
    <w:rsid w:val="00B547A2"/>
    <w:rsid w:val="00B85103"/>
    <w:rsid w:val="00B86AD7"/>
    <w:rsid w:val="00BD71B1"/>
    <w:rsid w:val="00C07EBA"/>
    <w:rsid w:val="00C42F99"/>
    <w:rsid w:val="00C52743"/>
    <w:rsid w:val="00C55CC5"/>
    <w:rsid w:val="00C61A23"/>
    <w:rsid w:val="00CB2919"/>
    <w:rsid w:val="00D06774"/>
    <w:rsid w:val="00D269EA"/>
    <w:rsid w:val="00D34A4B"/>
    <w:rsid w:val="00D42BA5"/>
    <w:rsid w:val="00D75037"/>
    <w:rsid w:val="00D92901"/>
    <w:rsid w:val="00DE66DC"/>
    <w:rsid w:val="00E00C57"/>
    <w:rsid w:val="00E12B76"/>
    <w:rsid w:val="00E85831"/>
    <w:rsid w:val="00E8736E"/>
    <w:rsid w:val="00ED3A2A"/>
    <w:rsid w:val="00F43D55"/>
    <w:rsid w:val="00F52D6B"/>
    <w:rsid w:val="00F55264"/>
    <w:rsid w:val="00F77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D9290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1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590</Words>
  <Characters>3363</Characters>
  <Application>Microsoft Office Word</Application>
  <DocSecurity>0</DocSecurity>
  <Lines>28</Lines>
  <Paragraphs>7</Paragraphs>
  <ScaleCrop>false</ScaleCrop>
  <Company>Home</Company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10</cp:revision>
  <dcterms:created xsi:type="dcterms:W3CDTF">2013-05-18T11:23:00Z</dcterms:created>
  <dcterms:modified xsi:type="dcterms:W3CDTF">2018-11-23T06:31:00Z</dcterms:modified>
</cp:coreProperties>
</file>